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41CE85C5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2432C3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2432C3">
        <w:rPr>
          <w:rFonts w:ascii="Century Gothic" w:hAnsi="Century Gothic"/>
          <w:bCs/>
          <w:sz w:val="20"/>
          <w:szCs w:val="20"/>
        </w:rPr>
        <w:t>Z</w:t>
      </w:r>
      <w:r w:rsidRPr="002432C3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2432C3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2432C3">
        <w:rPr>
          <w:rFonts w:ascii="Century Gothic" w:hAnsi="Century Gothic"/>
          <w:bCs/>
          <w:sz w:val="20"/>
          <w:szCs w:val="20"/>
        </w:rPr>
        <w:t xml:space="preserve"> n</w:t>
      </w:r>
      <w:r w:rsidRPr="002432C3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2432C3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2432C3">
        <w:rPr>
          <w:rFonts w:ascii="Century Gothic" w:hAnsi="Century Gothic" w:cs="Arial"/>
          <w:b/>
          <w:bCs/>
          <w:sz w:val="20"/>
          <w:szCs w:val="20"/>
        </w:rPr>
        <w:t>„</w:t>
      </w:r>
      <w:r w:rsidR="0028011F" w:rsidRPr="0028011F">
        <w:rPr>
          <w:rFonts w:ascii="Century Gothic" w:hAnsi="Century Gothic"/>
          <w:b/>
          <w:bCs/>
          <w:sz w:val="20"/>
        </w:rPr>
        <w:t>Kompleksowa obsługa Terminalu LNG w zakresie rusztowań - najem</w:t>
      </w:r>
      <w:r w:rsidR="009A671D" w:rsidRPr="002432C3">
        <w:rPr>
          <w:rFonts w:ascii="Century Gothic" w:hAnsi="Century Gothic"/>
          <w:b/>
          <w:bCs/>
          <w:sz w:val="20"/>
        </w:rPr>
        <w:t>"</w:t>
      </w:r>
      <w:r w:rsidR="00BB3342" w:rsidRPr="002432C3">
        <w:rPr>
          <w:rFonts w:ascii="Century Gothic" w:hAnsi="Century Gothic"/>
          <w:sz w:val="20"/>
        </w:rPr>
        <w:t xml:space="preserve"> </w:t>
      </w:r>
      <w:r w:rsidR="0028703A" w:rsidRPr="002432C3">
        <w:rPr>
          <w:rFonts w:ascii="Century Gothic" w:hAnsi="Century Gothic"/>
          <w:sz w:val="20"/>
        </w:rPr>
        <w:t>– nr</w:t>
      </w:r>
      <w:r w:rsidR="00BB3342" w:rsidRPr="002432C3">
        <w:rPr>
          <w:rFonts w:ascii="Century Gothic" w:hAnsi="Century Gothic"/>
          <w:sz w:val="20"/>
        </w:rPr>
        <w:t> </w:t>
      </w:r>
      <w:r w:rsidR="0028703A" w:rsidRPr="002432C3">
        <w:rPr>
          <w:rFonts w:ascii="Century Gothic" w:hAnsi="Century Gothic"/>
          <w:sz w:val="20"/>
        </w:rPr>
        <w:t xml:space="preserve">postępowania: </w:t>
      </w:r>
      <w:bookmarkEnd w:id="0"/>
      <w:r w:rsidR="0028011F" w:rsidRPr="0028011F">
        <w:rPr>
          <w:rFonts w:ascii="Century Gothic" w:hAnsi="Century Gothic"/>
          <w:b/>
          <w:bCs/>
          <w:sz w:val="20"/>
        </w:rPr>
        <w:t>NP/2026/03/0181/PR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45BBA9D5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01380917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2432C3">
        <w:rPr>
          <w:rStyle w:val="Odwoanieprzypisudolnego"/>
        </w:rPr>
        <w:fldChar w:fldCharType="begin"/>
      </w:r>
      <w:r w:rsidR="00726462" w:rsidRPr="002432C3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2432C3">
        <w:rPr>
          <w:rStyle w:val="Odwoanieprzypisudolnego"/>
        </w:rPr>
      </w:r>
      <w:r w:rsidR="00726462" w:rsidRPr="002432C3">
        <w:rPr>
          <w:rStyle w:val="Odwoanieprzypisudolnego"/>
        </w:rPr>
        <w:fldChar w:fldCharType="separate"/>
      </w:r>
      <w:r w:rsidR="00726462" w:rsidRPr="002432C3">
        <w:rPr>
          <w:rStyle w:val="Odwoanieprzypisudolnego"/>
        </w:rPr>
        <w:t>1</w:t>
      </w:r>
      <w:r w:rsidR="00726462" w:rsidRPr="002432C3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2432C3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015D7021" w:rsidR="00AE7DEF" w:rsidRPr="002432C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2432C3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2432C3">
        <w:rPr>
          <w:rFonts w:ascii="Century Gothic" w:hAnsi="Century Gothic" w:cs="Arial"/>
          <w:sz w:val="20"/>
          <w:szCs w:val="20"/>
        </w:rPr>
        <w:t xml:space="preserve"> </w:t>
      </w:r>
      <w:r w:rsidR="00960B20" w:rsidRPr="002432C3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2432C3" w:rsidRPr="002432C3">
        <w:rPr>
          <w:rFonts w:ascii="Century Gothic" w:hAnsi="Century Gothic" w:cs="Arial"/>
          <w:sz w:val="20"/>
          <w:szCs w:val="20"/>
        </w:rPr>
        <w:t>.</w:t>
      </w:r>
    </w:p>
    <w:p w14:paraId="4D017EA0" w14:textId="135CACC9" w:rsidR="0028011F" w:rsidRPr="001C559D" w:rsidRDefault="0028011F" w:rsidP="0028011F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mowa w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>Rozdziale VI ust. 1 pkt 2) SWZ oraz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 że nie podlegamy wykluczeniu z </w:t>
      </w:r>
      <w:r w:rsidRPr="00E740F5">
        <w:rPr>
          <w:rFonts w:ascii="Century Gothic" w:hAnsi="Century Gothic" w:cs="Arial"/>
          <w:b/>
          <w:bCs/>
          <w:sz w:val="20"/>
          <w:szCs w:val="20"/>
        </w:rPr>
        <w:t xml:space="preserve">postępowania o udzielenie Zamówienia na podstawie okoliczności, o których mowa w </w:t>
      </w:r>
      <w:r w:rsidRPr="00E740F5">
        <w:rPr>
          <w:rFonts w:ascii="Century Gothic" w:hAnsi="Century Gothic" w:cs="Century Gothic"/>
          <w:b/>
          <w:bCs/>
          <w:sz w:val="20"/>
          <w:szCs w:val="20"/>
        </w:rPr>
        <w:t xml:space="preserve">Rozdziale VIII ust. 1 pkt 1-14 </w:t>
      </w:r>
      <w:r w:rsidR="00BF6264">
        <w:rPr>
          <w:rFonts w:ascii="Century Gothic" w:hAnsi="Century Gothic" w:cs="Century Gothic"/>
          <w:b/>
          <w:bCs/>
          <w:sz w:val="20"/>
          <w:szCs w:val="20"/>
        </w:rPr>
        <w:t xml:space="preserve">oraz </w:t>
      </w:r>
      <w:bookmarkStart w:id="2" w:name="_Hlk226975095"/>
      <w:r w:rsidR="00BF6264" w:rsidRPr="00BF6264">
        <w:rPr>
          <w:rFonts w:ascii="Century Gothic" w:hAnsi="Century Gothic" w:cs="Century Gothic"/>
          <w:b/>
          <w:bCs/>
          <w:sz w:val="20"/>
          <w:szCs w:val="20"/>
        </w:rPr>
        <w:t>ust. 2 pkt 1-3</w:t>
      </w:r>
      <w:bookmarkEnd w:id="2"/>
      <w:r w:rsidR="00BF6264" w:rsidRPr="00BF6264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SWZ</w:t>
      </w:r>
      <w:r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66E8583" w14:textId="61705DA9" w:rsidR="0095327B" w:rsidRPr="002432C3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2C3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2432C3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2432C3">
        <w:rPr>
          <w:rFonts w:ascii="Century Gothic" w:hAnsi="Century Gothic" w:cs="Arial"/>
          <w:sz w:val="20"/>
          <w:szCs w:val="20"/>
        </w:rPr>
        <w:t xml:space="preserve"> Projektem</w:t>
      </w:r>
      <w:r w:rsidR="00B7503C" w:rsidRPr="002432C3">
        <w:rPr>
          <w:rFonts w:ascii="Century Gothic" w:hAnsi="Century Gothic" w:cs="Arial"/>
          <w:sz w:val="20"/>
          <w:szCs w:val="20"/>
        </w:rPr>
        <w:t xml:space="preserve"> </w:t>
      </w:r>
      <w:r w:rsidRPr="002432C3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2432C3">
        <w:rPr>
          <w:rFonts w:ascii="Century Gothic" w:hAnsi="Century Gothic" w:cs="Arial"/>
          <w:sz w:val="20"/>
          <w:szCs w:val="20"/>
        </w:rPr>
        <w:t>1</w:t>
      </w:r>
      <w:r w:rsidRPr="002432C3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2432C3">
        <w:rPr>
          <w:rFonts w:ascii="Century Gothic" w:hAnsi="Century Gothic" w:cs="Arial"/>
          <w:sz w:val="20"/>
          <w:szCs w:val="20"/>
        </w:rPr>
        <w:t>kach określonych w Specyfikacji</w:t>
      </w:r>
      <w:r w:rsidRPr="002432C3">
        <w:rPr>
          <w:rFonts w:ascii="Century Gothic" w:hAnsi="Century Gothic" w:cs="Arial"/>
          <w:sz w:val="20"/>
          <w:szCs w:val="20"/>
        </w:rPr>
        <w:t>.</w:t>
      </w:r>
    </w:p>
    <w:p w14:paraId="3904D1D3" w14:textId="21B1F1F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0506EF8B" w14:textId="69FA3659" w:rsidR="002432C3" w:rsidRPr="002432C3" w:rsidRDefault="002432C3" w:rsidP="002432C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2432C3">
        <w:rPr>
          <w:rFonts w:ascii="Century Gothic" w:hAnsi="Century Gothic"/>
          <w:b/>
          <w:sz w:val="20"/>
          <w:szCs w:val="20"/>
        </w:rPr>
        <w:t>Cena łączna całości netto</w:t>
      </w:r>
      <w:r w:rsidR="004D3324">
        <w:rPr>
          <w:rFonts w:ascii="Century Gothic" w:hAnsi="Century Gothic"/>
          <w:b/>
          <w:sz w:val="20"/>
          <w:szCs w:val="20"/>
        </w:rPr>
        <w:t xml:space="preserve"> </w:t>
      </w:r>
      <w:r w:rsidRPr="002432C3">
        <w:rPr>
          <w:rFonts w:ascii="Century Gothic" w:hAnsi="Century Gothic"/>
          <w:b/>
          <w:sz w:val="20"/>
          <w:szCs w:val="20"/>
        </w:rPr>
        <w:t xml:space="preserve"> </w:t>
      </w:r>
      <w:r w:rsidRPr="002432C3">
        <w:rPr>
          <w:rFonts w:ascii="Century Gothic" w:hAnsi="Century Gothic"/>
          <w:b/>
          <w:sz w:val="20"/>
          <w:szCs w:val="20"/>
        </w:rPr>
        <w:tab/>
        <w:t xml:space="preserve"> PLN</w:t>
      </w:r>
    </w:p>
    <w:p w14:paraId="76204790" w14:textId="77777777" w:rsidR="002432C3" w:rsidRPr="002432C3" w:rsidRDefault="002432C3" w:rsidP="002432C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2432C3">
        <w:rPr>
          <w:rFonts w:ascii="Century Gothic" w:hAnsi="Century Gothic"/>
          <w:b/>
          <w:sz w:val="20"/>
          <w:szCs w:val="20"/>
        </w:rPr>
        <w:t xml:space="preserve">(słownie: </w:t>
      </w:r>
      <w:r w:rsidRPr="002432C3">
        <w:rPr>
          <w:rFonts w:ascii="Century Gothic" w:hAnsi="Century Gothic"/>
          <w:b/>
          <w:sz w:val="20"/>
          <w:szCs w:val="20"/>
        </w:rPr>
        <w:tab/>
        <w:t>)</w:t>
      </w:r>
    </w:p>
    <w:p w14:paraId="4F6655A0" w14:textId="77777777" w:rsidR="002432C3" w:rsidRPr="002432C3" w:rsidRDefault="002432C3" w:rsidP="002432C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2432C3">
        <w:rPr>
          <w:rFonts w:ascii="Century Gothic" w:hAnsi="Century Gothic"/>
          <w:b/>
          <w:sz w:val="20"/>
          <w:szCs w:val="20"/>
        </w:rPr>
        <w:t xml:space="preserve">VAT .......... %, kwota VAT </w:t>
      </w:r>
      <w:r w:rsidRPr="002432C3">
        <w:rPr>
          <w:rFonts w:ascii="Century Gothic" w:hAnsi="Century Gothic"/>
          <w:b/>
          <w:sz w:val="20"/>
          <w:szCs w:val="20"/>
        </w:rPr>
        <w:tab/>
        <w:t xml:space="preserve"> PLN</w:t>
      </w:r>
    </w:p>
    <w:p w14:paraId="23EFADC6" w14:textId="77777777" w:rsidR="002432C3" w:rsidRPr="002432C3" w:rsidRDefault="002432C3" w:rsidP="002432C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2432C3">
        <w:rPr>
          <w:rFonts w:ascii="Century Gothic" w:hAnsi="Century Gothic"/>
          <w:b/>
          <w:sz w:val="20"/>
          <w:szCs w:val="20"/>
        </w:rPr>
        <w:t xml:space="preserve">(słownie: </w:t>
      </w:r>
      <w:r w:rsidRPr="002432C3">
        <w:rPr>
          <w:rFonts w:ascii="Century Gothic" w:hAnsi="Century Gothic"/>
          <w:b/>
          <w:sz w:val="20"/>
          <w:szCs w:val="20"/>
        </w:rPr>
        <w:tab/>
        <w:t>)</w:t>
      </w:r>
    </w:p>
    <w:p w14:paraId="3CEA45D1" w14:textId="2A4C5076" w:rsidR="002432C3" w:rsidRPr="002432C3" w:rsidRDefault="002432C3" w:rsidP="002432C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2432C3">
        <w:rPr>
          <w:rFonts w:ascii="Century Gothic" w:hAnsi="Century Gothic"/>
          <w:b/>
          <w:sz w:val="20"/>
          <w:szCs w:val="20"/>
        </w:rPr>
        <w:t>Cena łączna całości brutto</w:t>
      </w:r>
      <w:r w:rsidR="004D3324">
        <w:rPr>
          <w:rFonts w:ascii="Century Gothic" w:hAnsi="Century Gothic"/>
          <w:b/>
          <w:sz w:val="20"/>
          <w:szCs w:val="20"/>
        </w:rPr>
        <w:t xml:space="preserve"> </w:t>
      </w:r>
      <w:r w:rsidRPr="002432C3">
        <w:rPr>
          <w:rFonts w:ascii="Century Gothic" w:hAnsi="Century Gothic"/>
          <w:b/>
          <w:sz w:val="20"/>
          <w:szCs w:val="20"/>
        </w:rPr>
        <w:tab/>
        <w:t>PLN</w:t>
      </w:r>
    </w:p>
    <w:p w14:paraId="0285484F" w14:textId="2C5412C8" w:rsidR="002432C3" w:rsidRDefault="002432C3" w:rsidP="002432C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2432C3">
        <w:rPr>
          <w:rFonts w:ascii="Century Gothic" w:hAnsi="Century Gothic"/>
          <w:b/>
          <w:sz w:val="20"/>
          <w:szCs w:val="20"/>
        </w:rPr>
        <w:t xml:space="preserve">(słownie: </w:t>
      </w:r>
      <w:r w:rsidRPr="002432C3">
        <w:rPr>
          <w:rFonts w:ascii="Century Gothic" w:hAnsi="Century Gothic"/>
          <w:b/>
          <w:sz w:val="20"/>
          <w:szCs w:val="20"/>
        </w:rPr>
        <w:tab/>
        <w:t>)</w:t>
      </w:r>
    </w:p>
    <w:p w14:paraId="4DF647EC" w14:textId="518FEA74" w:rsidR="005622A6" w:rsidRPr="005622A6" w:rsidRDefault="005622A6" w:rsidP="005622A6">
      <w:pPr>
        <w:pStyle w:val="Zwykytekst"/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145DBA44" w14:textId="210B6A35" w:rsidR="000E18E6" w:rsidRDefault="00A62E3F" w:rsidP="00A62E3F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62E3F">
        <w:rPr>
          <w:rFonts w:ascii="Century Gothic" w:hAnsi="Century Gothic" w:cs="Arial"/>
          <w:b/>
          <w:bCs/>
          <w:sz w:val="20"/>
          <w:szCs w:val="20"/>
        </w:rPr>
        <w:t xml:space="preserve">OŚWIADCZAMY, </w:t>
      </w:r>
      <w:r w:rsidRPr="00A62E3F">
        <w:rPr>
          <w:rFonts w:ascii="Century Gothic" w:hAnsi="Century Gothic" w:cs="Arial"/>
          <w:sz w:val="20"/>
          <w:szCs w:val="20"/>
        </w:rPr>
        <w:t xml:space="preserve">że </w:t>
      </w:r>
      <w:bookmarkStart w:id="3" w:name="_Hlk92294004"/>
      <w:r w:rsidRPr="00A62E3F">
        <w:rPr>
          <w:rFonts w:ascii="Century Gothic" w:hAnsi="Century Gothic" w:cs="Arial"/>
          <w:sz w:val="20"/>
          <w:szCs w:val="20"/>
        </w:rPr>
        <w:t xml:space="preserve">wybór naszej oferty </w:t>
      </w:r>
      <w:r w:rsidRPr="00A62E3F">
        <w:rPr>
          <w:rFonts w:ascii="Century Gothic" w:hAnsi="Century Gothic" w:cs="Arial"/>
          <w:b/>
          <w:bCs/>
          <w:sz w:val="20"/>
          <w:szCs w:val="20"/>
        </w:rPr>
        <w:t>będzie / nie będzie</w:t>
      </w:r>
      <w:r w:rsidR="006561FF" w:rsidRPr="002432C3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2432C3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2432C3">
        <w:rPr>
          <w:rFonts w:ascii="Century Gothic" w:hAnsi="Century Gothic" w:cs="Arial"/>
          <w:sz w:val="20"/>
          <w:szCs w:val="20"/>
        </w:rPr>
      </w:r>
      <w:r w:rsidR="006561FF" w:rsidRPr="002432C3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2432C3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2432C3">
        <w:rPr>
          <w:rFonts w:ascii="Century Gothic" w:hAnsi="Century Gothic" w:cs="Arial"/>
          <w:sz w:val="20"/>
          <w:szCs w:val="20"/>
        </w:rPr>
        <w:fldChar w:fldCharType="end"/>
      </w:r>
      <w:r w:rsidRPr="00A62E3F">
        <w:rPr>
          <w:rFonts w:ascii="Century Gothic" w:hAnsi="Century Gothic" w:cs="Arial"/>
          <w:sz w:val="20"/>
          <w:szCs w:val="20"/>
        </w:rPr>
        <w:t xml:space="preserve"> prowadził do powstania u</w:t>
      </w:r>
      <w:r>
        <w:rPr>
          <w:rFonts w:ascii="Century Gothic" w:hAnsi="Century Gothic" w:cs="Arial"/>
          <w:sz w:val="20"/>
          <w:szCs w:val="20"/>
        </w:rPr>
        <w:t> </w:t>
      </w:r>
      <w:r w:rsidRPr="00A62E3F">
        <w:rPr>
          <w:rFonts w:ascii="Century Gothic" w:hAnsi="Century Gothic" w:cs="Arial"/>
          <w:sz w:val="20"/>
          <w:szCs w:val="20"/>
        </w:rPr>
        <w:t xml:space="preserve">Zamawiającego obowiązku podatkowego zgodnie z przepisami o podatku od towarów i usług. </w:t>
      </w:r>
    </w:p>
    <w:bookmarkEnd w:id="3"/>
    <w:p w14:paraId="48254988" w14:textId="77777777" w:rsidR="000E18E6" w:rsidRDefault="000E18E6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0E18E6" w14:paraId="26F83A69" w14:textId="77777777" w:rsidTr="004B502B">
        <w:tc>
          <w:tcPr>
            <w:tcW w:w="696" w:type="dxa"/>
            <w:shd w:val="clear" w:color="auto" w:fill="BFBFBF" w:themeFill="background1" w:themeFillShade="BF"/>
          </w:tcPr>
          <w:p w14:paraId="5982CF88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A60682E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2F896309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4A91E32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0E18E6" w14:paraId="11378C6D" w14:textId="77777777" w:rsidTr="004B502B">
        <w:tc>
          <w:tcPr>
            <w:tcW w:w="696" w:type="dxa"/>
          </w:tcPr>
          <w:p w14:paraId="1BE5843F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F0F1DE8" w14:textId="63C98F80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11FB2FE4" w14:textId="77913719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C68F2CD" w14:textId="296DA496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3688AAB1" w14:textId="77777777" w:rsidTr="004B502B">
        <w:tc>
          <w:tcPr>
            <w:tcW w:w="696" w:type="dxa"/>
          </w:tcPr>
          <w:p w14:paraId="1B12DF15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3E04E5E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5CF5588A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B527CC0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2432C3" w14:paraId="39AA3B1D" w14:textId="77777777" w:rsidTr="004B502B">
        <w:tc>
          <w:tcPr>
            <w:tcW w:w="696" w:type="dxa"/>
          </w:tcPr>
          <w:p w14:paraId="6D6C28F7" w14:textId="77777777" w:rsidR="002432C3" w:rsidRDefault="002432C3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96C7501" w14:textId="77777777" w:rsidR="002432C3" w:rsidRDefault="002432C3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00D18926" w14:textId="77777777" w:rsidR="002432C3" w:rsidRDefault="002432C3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01872BDC" w14:textId="77777777" w:rsidR="002432C3" w:rsidRDefault="002432C3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72D0872" w14:textId="77777777" w:rsidR="002432C3" w:rsidRDefault="002432C3" w:rsidP="002432C3">
      <w:pPr>
        <w:pStyle w:val="Zwykytekst"/>
        <w:tabs>
          <w:tab w:val="left" w:pos="600"/>
        </w:tabs>
        <w:autoSpaceDE w:val="0"/>
        <w:autoSpaceDN w:val="0"/>
        <w:spacing w:line="480" w:lineRule="auto"/>
        <w:ind w:left="357"/>
        <w:jc w:val="both"/>
        <w:rPr>
          <w:rFonts w:ascii="Century Gothic" w:hAnsi="Century Gothic" w:cs="Arial"/>
          <w:b/>
          <w:bCs/>
          <w:sz w:val="20"/>
          <w:szCs w:val="20"/>
          <w:highlight w:val="yellow"/>
        </w:rPr>
      </w:pPr>
      <w:bookmarkStart w:id="4" w:name="_Hlk66350561"/>
    </w:p>
    <w:bookmarkEnd w:id="4"/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lastRenderedPageBreak/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2FEF1039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2432C3">
        <w:rPr>
          <w:rFonts w:ascii="Century Gothic" w:hAnsi="Century Gothic" w:cs="Century Gothic"/>
          <w:sz w:val="20"/>
          <w:szCs w:val="20"/>
        </w:rPr>
        <w:t>Projekcie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1133ACD3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5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5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32D437F3" w:rsidR="00A100D9" w:rsidRPr="0028011F" w:rsidRDefault="0028011F" w:rsidP="0028011F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że w przypadku, gdy realizacja prac będzie wymagała udziału Podwykonawców, będziemy w pełni odpowiedzialni za działania lub </w:t>
      </w:r>
      <w:r w:rsidRPr="004D0D4E">
        <w:rPr>
          <w:rFonts w:ascii="Century Gothic" w:hAnsi="Century Gothic"/>
          <w:sz w:val="20"/>
          <w:szCs w:val="20"/>
        </w:rPr>
        <w:t xml:space="preserve">uchybienia każdego Podwykonawcy. W stosunku do Podwykonawców nie zachodzą </w:t>
      </w:r>
      <w:r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podstawy wykluczenia i zakaz określone w Rozdziale</w:t>
      </w:r>
      <w:r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546D02">
        <w:rPr>
          <w:rFonts w:ascii="Century Gothic" w:hAnsi="Century Gothic"/>
          <w:b/>
          <w:sz w:val="20"/>
          <w:szCs w:val="20"/>
        </w:rPr>
        <w:t>OŚWIADCZAMY</w:t>
      </w:r>
      <w:r w:rsidRPr="00546D02">
        <w:rPr>
          <w:rFonts w:ascii="Century Gothic" w:hAnsi="Century Gothic"/>
          <w:sz w:val="20"/>
          <w:szCs w:val="20"/>
        </w:rPr>
        <w:t xml:space="preserve">, że zapoznaliśmy się z </w:t>
      </w:r>
      <w:r w:rsidR="003F5440">
        <w:rPr>
          <w:rFonts w:ascii="Century Gothic" w:hAnsi="Century Gothic"/>
          <w:sz w:val="20"/>
          <w:szCs w:val="20"/>
        </w:rPr>
        <w:t xml:space="preserve">treścią </w:t>
      </w:r>
      <w:r w:rsidRPr="00546D02">
        <w:rPr>
          <w:rFonts w:ascii="Century Gothic" w:hAnsi="Century Gothic"/>
          <w:sz w:val="20"/>
          <w:szCs w:val="20"/>
        </w:rPr>
        <w:t>„Kodeksu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1051F859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</w:t>
      </w:r>
      <w:r w:rsidR="002432C3">
        <w:rPr>
          <w:rFonts w:ascii="Century Gothic" w:hAnsi="Century Gothic"/>
          <w:sz w:val="20"/>
          <w:szCs w:val="20"/>
        </w:rPr>
        <w:t xml:space="preserve"> </w:t>
      </w:r>
      <w:r w:rsidRPr="009B7926">
        <w:rPr>
          <w:rFonts w:ascii="Century Gothic" w:hAnsi="Century Gothic"/>
          <w:sz w:val="20"/>
          <w:szCs w:val="20"/>
        </w:rPr>
        <w:t>w celu ubiegania się o udzielenie niniejszego Zamówienia.</w:t>
      </w:r>
    </w:p>
    <w:p w14:paraId="7A1CB387" w14:textId="77777777" w:rsidR="002432C3" w:rsidRDefault="00B823C6" w:rsidP="002432C3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7B85E30" w14:textId="77777777" w:rsidR="0028011F" w:rsidRDefault="0028011F" w:rsidP="0028011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 w</w:t>
      </w:r>
      <w:r w:rsidRPr="00A95312">
        <w:t xml:space="preserve"> </w:t>
      </w:r>
      <w:r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>
        <w:rPr>
          <w:rFonts w:ascii="Century Gothic" w:hAnsi="Century Gothic" w:cs="Arial"/>
          <w:sz w:val="20"/>
          <w:szCs w:val="20"/>
        </w:rPr>
        <w:t xml:space="preserve">, o których mowa w SWZ i załącznikach do SWZ: </w:t>
      </w:r>
    </w:p>
    <w:p w14:paraId="57022D14" w14:textId="77777777" w:rsidR="0028011F" w:rsidRDefault="0028011F" w:rsidP="0028011F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Pr="00247402">
        <w:rPr>
          <w:rFonts w:ascii="Century Gothic" w:hAnsi="Century Gothic" w:cs="Arial"/>
          <w:sz w:val="20"/>
          <w:szCs w:val="20"/>
          <w:vertAlign w:val="superscript"/>
        </w:rPr>
        <w:t xml:space="preserve">4 </w:t>
      </w:r>
    </w:p>
    <w:p w14:paraId="098849B6" w14:textId="77777777" w:rsidR="0028011F" w:rsidRDefault="0028011F" w:rsidP="0028011F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Pr="00247402">
        <w:rPr>
          <w:rFonts w:ascii="Century Gothic" w:hAnsi="Century Gothic" w:cs="Arial"/>
          <w:sz w:val="20"/>
          <w:szCs w:val="20"/>
          <w:vertAlign w:val="superscript"/>
        </w:rPr>
        <w:t>4</w:t>
      </w:r>
      <w:r>
        <w:rPr>
          <w:rFonts w:ascii="Century Gothic" w:hAnsi="Century Gothic" w:cs="Arial"/>
          <w:sz w:val="20"/>
          <w:szCs w:val="20"/>
        </w:rPr>
        <w:t>.</w:t>
      </w:r>
    </w:p>
    <w:p w14:paraId="4C807EBE" w14:textId="77777777" w:rsidR="0028011F" w:rsidRDefault="0028011F" w:rsidP="0028011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28011F" w14:paraId="3577150D" w14:textId="77777777" w:rsidTr="004C6581">
        <w:tc>
          <w:tcPr>
            <w:tcW w:w="4911" w:type="dxa"/>
            <w:shd w:val="clear" w:color="auto" w:fill="BFBFBF" w:themeFill="background1" w:themeFillShade="BF"/>
          </w:tcPr>
          <w:p w14:paraId="788B1EA1" w14:textId="77777777" w:rsidR="0028011F" w:rsidRDefault="0028011F" w:rsidP="004C658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0C22FE01" w14:textId="77777777" w:rsidR="0028011F" w:rsidRDefault="0028011F" w:rsidP="004C658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 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>ocena techniczna, specyfikacja techniczna, system referencji technicznych</w:t>
            </w:r>
          </w:p>
        </w:tc>
      </w:tr>
      <w:tr w:rsidR="0028011F" w14:paraId="69A8B599" w14:textId="77777777" w:rsidTr="004C6581">
        <w:tc>
          <w:tcPr>
            <w:tcW w:w="4911" w:type="dxa"/>
          </w:tcPr>
          <w:p w14:paraId="346F5F67" w14:textId="77777777" w:rsidR="0028011F" w:rsidRPr="00776674" w:rsidRDefault="0028011F" w:rsidP="004C658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FABB76E" w14:textId="77777777" w:rsidR="0028011F" w:rsidRDefault="0028011F" w:rsidP="004C658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28011F" w14:paraId="515ABE00" w14:textId="77777777" w:rsidTr="004C6581">
        <w:tc>
          <w:tcPr>
            <w:tcW w:w="4911" w:type="dxa"/>
          </w:tcPr>
          <w:p w14:paraId="084BA918" w14:textId="77777777" w:rsidR="0028011F" w:rsidRPr="00776674" w:rsidRDefault="0028011F" w:rsidP="004C658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A2B085" w14:textId="77777777" w:rsidR="0028011F" w:rsidRDefault="0028011F" w:rsidP="004C658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7E0816A9" w14:textId="77777777" w:rsidR="0028011F" w:rsidRPr="0028011F" w:rsidRDefault="0028011F" w:rsidP="0028011F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13AB528E" w:rsidR="00F7260C" w:rsidRPr="00F7260C" w:rsidRDefault="00F7260C" w:rsidP="00F476F0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28011F">
        <w:rPr>
          <w:rFonts w:ascii="Century Gothic" w:hAnsi="Century Gothic" w:cs="Century Gothic"/>
          <w:sz w:val="20"/>
          <w:szCs w:val="20"/>
        </w:rPr>
        <w:t xml:space="preserve"> (w tym numer tel.)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6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75A93247" w14:textId="51A011C7" w:rsidR="006D4606" w:rsidRPr="0028011F" w:rsidRDefault="00F7260C" w:rsidP="0028011F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  <w:bookmarkEnd w:id="6"/>
    </w:p>
    <w:sectPr w:rsidR="006D4606" w:rsidRPr="0028011F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F501B" w14:textId="77777777" w:rsidR="004F72DC" w:rsidRDefault="004F72DC">
      <w:r>
        <w:separator/>
      </w:r>
    </w:p>
  </w:endnote>
  <w:endnote w:type="continuationSeparator" w:id="0">
    <w:p w14:paraId="570137BF" w14:textId="77777777" w:rsidR="004F72DC" w:rsidRDefault="004F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D75F" w14:textId="77777777" w:rsidR="004F72DC" w:rsidRDefault="004F72DC">
      <w:r>
        <w:separator/>
      </w:r>
    </w:p>
  </w:footnote>
  <w:footnote w:type="continuationSeparator" w:id="0">
    <w:p w14:paraId="16A06702" w14:textId="77777777" w:rsidR="004F72DC" w:rsidRDefault="004F72DC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32C3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4D639611" w14:textId="77777777" w:rsidR="0028011F" w:rsidRDefault="0028011F" w:rsidP="0028011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476F0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Pr="002432C3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7" w:name="_Toc75503973"/>
    <w:r w:rsidRPr="002432C3">
      <w:rPr>
        <w:rFonts w:ascii="Century Gothic" w:hAnsi="Century Gothic"/>
        <w:sz w:val="20"/>
        <w:szCs w:val="20"/>
      </w:rPr>
      <w:t xml:space="preserve">Załącznik nr </w:t>
    </w:r>
    <w:r w:rsidR="00CB06AE" w:rsidRPr="002432C3">
      <w:rPr>
        <w:rFonts w:ascii="Century Gothic" w:hAnsi="Century Gothic"/>
        <w:sz w:val="20"/>
        <w:szCs w:val="20"/>
      </w:rPr>
      <w:t>3</w:t>
    </w:r>
    <w:r w:rsidRPr="002432C3">
      <w:rPr>
        <w:rFonts w:ascii="Century Gothic" w:hAnsi="Century Gothic"/>
        <w:sz w:val="20"/>
        <w:szCs w:val="20"/>
      </w:rPr>
      <w:t xml:space="preserve"> do SWZ</w:t>
    </w:r>
    <w:bookmarkEnd w:id="7"/>
  </w:p>
  <w:p w14:paraId="13034290" w14:textId="611DE6F8" w:rsidR="007D3C89" w:rsidRPr="00D24E53" w:rsidRDefault="0020164F" w:rsidP="002432C3">
    <w:pPr>
      <w:keepNext/>
      <w:pBdr>
        <w:bottom w:val="single" w:sz="4" w:space="1" w:color="auto"/>
      </w:pBdr>
      <w:tabs>
        <w:tab w:val="left" w:pos="945"/>
        <w:tab w:val="right" w:pos="10204"/>
        <w:tab w:val="right" w:pos="10440"/>
      </w:tabs>
      <w:spacing w:line="276" w:lineRule="auto"/>
      <w:outlineLvl w:val="1"/>
      <w:rPr>
        <w:rFonts w:ascii="Century Gothic" w:hAnsi="Century Gothic"/>
        <w:sz w:val="20"/>
        <w:szCs w:val="20"/>
      </w:rPr>
    </w:pPr>
    <w:r w:rsidRPr="002432C3">
      <w:rPr>
        <w:rFonts w:ascii="Century Gothic" w:hAnsi="Century Gothic"/>
        <w:sz w:val="20"/>
        <w:szCs w:val="20"/>
      </w:rPr>
      <w:tab/>
    </w:r>
    <w:r w:rsidR="002432C3" w:rsidRPr="002432C3">
      <w:rPr>
        <w:rFonts w:ascii="Century Gothic" w:hAnsi="Century Gothic"/>
        <w:sz w:val="20"/>
        <w:szCs w:val="20"/>
      </w:rPr>
      <w:tab/>
    </w:r>
    <w:r w:rsidR="00682801" w:rsidRPr="002432C3">
      <w:rPr>
        <w:rFonts w:ascii="Century Gothic" w:hAnsi="Century Gothic"/>
        <w:sz w:val="20"/>
        <w:szCs w:val="20"/>
      </w:rPr>
      <w:t xml:space="preserve">- Formularz </w:t>
    </w:r>
    <w:r w:rsidR="00A06B10" w:rsidRPr="002432C3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45021">
    <w:abstractNumId w:val="12"/>
  </w:num>
  <w:num w:numId="2" w16cid:durableId="1926759980">
    <w:abstractNumId w:val="33"/>
  </w:num>
  <w:num w:numId="3" w16cid:durableId="94176009">
    <w:abstractNumId w:val="5"/>
  </w:num>
  <w:num w:numId="4" w16cid:durableId="1481728630">
    <w:abstractNumId w:val="11"/>
  </w:num>
  <w:num w:numId="5" w16cid:durableId="17882344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3629536">
    <w:abstractNumId w:val="9"/>
  </w:num>
  <w:num w:numId="7" w16cid:durableId="98373206">
    <w:abstractNumId w:val="2"/>
  </w:num>
  <w:num w:numId="8" w16cid:durableId="1673532756">
    <w:abstractNumId w:val="7"/>
  </w:num>
  <w:num w:numId="9" w16cid:durableId="778378001">
    <w:abstractNumId w:val="3"/>
  </w:num>
  <w:num w:numId="10" w16cid:durableId="1823352082">
    <w:abstractNumId w:val="4"/>
  </w:num>
  <w:num w:numId="11" w16cid:durableId="1899316163">
    <w:abstractNumId w:val="21"/>
  </w:num>
  <w:num w:numId="12" w16cid:durableId="1465269993">
    <w:abstractNumId w:val="30"/>
  </w:num>
  <w:num w:numId="13" w16cid:durableId="1348017774">
    <w:abstractNumId w:val="18"/>
  </w:num>
  <w:num w:numId="14" w16cid:durableId="433598801">
    <w:abstractNumId w:val="20"/>
  </w:num>
  <w:num w:numId="15" w16cid:durableId="1638485241">
    <w:abstractNumId w:val="17"/>
  </w:num>
  <w:num w:numId="16" w16cid:durableId="16778813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4220489">
    <w:abstractNumId w:val="32"/>
  </w:num>
  <w:num w:numId="18" w16cid:durableId="2064786885">
    <w:abstractNumId w:val="8"/>
  </w:num>
  <w:num w:numId="19" w16cid:durableId="1400251287">
    <w:abstractNumId w:val="11"/>
    <w:lvlOverride w:ilvl="0">
      <w:startOverride w:val="1"/>
    </w:lvlOverride>
  </w:num>
  <w:num w:numId="20" w16cid:durableId="17553212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216411">
    <w:abstractNumId w:val="29"/>
  </w:num>
  <w:num w:numId="22" w16cid:durableId="532308201">
    <w:abstractNumId w:val="23"/>
  </w:num>
  <w:num w:numId="23" w16cid:durableId="1780024759">
    <w:abstractNumId w:val="13"/>
  </w:num>
  <w:num w:numId="24" w16cid:durableId="736323189">
    <w:abstractNumId w:val="27"/>
  </w:num>
  <w:num w:numId="25" w16cid:durableId="36704066">
    <w:abstractNumId w:val="24"/>
  </w:num>
  <w:num w:numId="26" w16cid:durableId="632909514">
    <w:abstractNumId w:val="25"/>
  </w:num>
  <w:num w:numId="27" w16cid:durableId="1612930474">
    <w:abstractNumId w:val="1"/>
  </w:num>
  <w:num w:numId="28" w16cid:durableId="852381143">
    <w:abstractNumId w:val="19"/>
  </w:num>
  <w:num w:numId="29" w16cid:durableId="791940194">
    <w:abstractNumId w:val="0"/>
  </w:num>
  <w:num w:numId="30" w16cid:durableId="1131047460">
    <w:abstractNumId w:val="16"/>
  </w:num>
  <w:num w:numId="31" w16cid:durableId="1004360504">
    <w:abstractNumId w:val="22"/>
  </w:num>
  <w:num w:numId="32" w16cid:durableId="1206407098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29925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4449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90791">
    <w:abstractNumId w:val="26"/>
  </w:num>
  <w:num w:numId="36" w16cid:durableId="2132168061">
    <w:abstractNumId w:val="31"/>
  </w:num>
  <w:num w:numId="37" w16cid:durableId="2014719250">
    <w:abstractNumId w:val="34"/>
  </w:num>
  <w:num w:numId="38" w16cid:durableId="1053432989">
    <w:abstractNumId w:val="15"/>
  </w:num>
  <w:num w:numId="39" w16cid:durableId="87138396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27843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5285"/>
    <w:rsid w:val="001F72FA"/>
    <w:rsid w:val="001F7E1C"/>
    <w:rsid w:val="0020164F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2478"/>
    <w:rsid w:val="00232D16"/>
    <w:rsid w:val="00236443"/>
    <w:rsid w:val="0024090A"/>
    <w:rsid w:val="00241700"/>
    <w:rsid w:val="00241B98"/>
    <w:rsid w:val="00242742"/>
    <w:rsid w:val="00242AC7"/>
    <w:rsid w:val="002432C3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11F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46C1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EC1"/>
    <w:rsid w:val="004C6EAD"/>
    <w:rsid w:val="004C7BE2"/>
    <w:rsid w:val="004D1E3F"/>
    <w:rsid w:val="004D3324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4F72DC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0F5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22A6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3F4B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6E55"/>
    <w:rsid w:val="008B7A79"/>
    <w:rsid w:val="008C1F71"/>
    <w:rsid w:val="008C3859"/>
    <w:rsid w:val="008C4C0B"/>
    <w:rsid w:val="008C4CC3"/>
    <w:rsid w:val="008C7FAE"/>
    <w:rsid w:val="008D1F21"/>
    <w:rsid w:val="008D2310"/>
    <w:rsid w:val="008D7501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446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264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1F79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3A7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6033"/>
    <w:rsid w:val="00D56303"/>
    <w:rsid w:val="00D56580"/>
    <w:rsid w:val="00D56747"/>
    <w:rsid w:val="00D60D3A"/>
    <w:rsid w:val="00D63D6E"/>
    <w:rsid w:val="00D656EA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063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37CD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476F0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80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21C380-6735-4D8A-B15E-F530BA066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756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Kasprzak Daniel</cp:lastModifiedBy>
  <cp:revision>6</cp:revision>
  <cp:lastPrinted>2017-04-05T10:47:00Z</cp:lastPrinted>
  <dcterms:created xsi:type="dcterms:W3CDTF">2022-03-16T11:29:00Z</dcterms:created>
  <dcterms:modified xsi:type="dcterms:W3CDTF">2026-04-13T10:18:00Z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